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68AC7" w14:textId="77777777" w:rsidR="00766859" w:rsidRDefault="00766859" w:rsidP="00766859">
      <w:pPr>
        <w:tabs>
          <w:tab w:val="left" w:pos="5760"/>
        </w:tabs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Lesson Plan Format</w:t>
      </w:r>
    </w:p>
    <w:p w14:paraId="7256E80E" w14:textId="77777777" w:rsidR="00766859" w:rsidRDefault="00766859" w:rsidP="00766859">
      <w:pPr>
        <w:tabs>
          <w:tab w:val="left" w:pos="576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B115348" w14:textId="77777777" w:rsidR="00766859" w:rsidRDefault="00766859" w:rsidP="00766859">
      <w:pPr>
        <w:tabs>
          <w:tab w:val="left" w:pos="576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Grade level: </w:t>
      </w:r>
      <w:r>
        <w:rPr>
          <w:rFonts w:ascii="Times New Roman" w:hAnsi="Times New Roman" w:cs="Times New Roman"/>
          <w:i/>
          <w:iCs/>
          <w:sz w:val="22"/>
          <w:szCs w:val="22"/>
        </w:rPr>
        <w:t>State the grade level for this lesson</w:t>
      </w:r>
    </w:p>
    <w:p w14:paraId="32B49DBD" w14:textId="77777777" w:rsidR="00766859" w:rsidRDefault="00766859" w:rsidP="00766859">
      <w:pPr>
        <w:tabs>
          <w:tab w:val="left" w:pos="576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614386C" w14:textId="77777777" w:rsidR="00766859" w:rsidRDefault="00766859" w:rsidP="00766859">
      <w:pPr>
        <w:tabs>
          <w:tab w:val="left" w:pos="5760"/>
        </w:tabs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Subject: </w:t>
      </w:r>
      <w:r>
        <w:rPr>
          <w:rFonts w:ascii="Times New Roman" w:hAnsi="Times New Roman" w:cs="Times New Roman"/>
          <w:i/>
          <w:iCs/>
          <w:sz w:val="22"/>
          <w:szCs w:val="22"/>
        </w:rPr>
        <w:t>State the subject that you are covering for this lesson</w:t>
      </w:r>
    </w:p>
    <w:p w14:paraId="60C55C20" w14:textId="77777777" w:rsidR="00766859" w:rsidRDefault="00766859" w:rsidP="00766859">
      <w:pPr>
        <w:tabs>
          <w:tab w:val="left" w:pos="5760"/>
        </w:tabs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</w:rPr>
      </w:pPr>
    </w:p>
    <w:p w14:paraId="0E6C301D" w14:textId="77777777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Objective: </w:t>
      </w:r>
      <w:r>
        <w:rPr>
          <w:rFonts w:ascii="Times New Roman" w:hAnsi="Times New Roman" w:cs="Times New Roman"/>
          <w:i/>
          <w:iCs/>
          <w:sz w:val="22"/>
          <w:szCs w:val="22"/>
        </w:rPr>
        <w:t>What will the students learn?</w:t>
      </w:r>
    </w:p>
    <w:p w14:paraId="677E7F02" w14:textId="77777777" w:rsidR="00766859" w:rsidRDefault="00766859" w:rsidP="00766859">
      <w:pPr>
        <w:autoSpaceDE w:val="0"/>
        <w:autoSpaceDN w:val="0"/>
        <w:adjustRightInd w:val="0"/>
        <w:ind w:left="720" w:right="-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Ex:  The student will compare Yeh Shen to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Mufaro’s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Beautiful Daughters and list three ways that they are similar and three ways that they differ.</w:t>
      </w:r>
    </w:p>
    <w:p w14:paraId="7ADB4B96" w14:textId="77777777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9EFADDB" w14:textId="77777777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Primary Standards Addressed: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List appropriate SSS or Common Core Standards for the grade level.  </w:t>
      </w:r>
    </w:p>
    <w:p w14:paraId="0AED87D9" w14:textId="77777777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http://www.cpalms.org/Standards/Common_Core_Standards.aspx</w:t>
      </w:r>
    </w:p>
    <w:p w14:paraId="558148C7" w14:textId="77777777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  <w:sz w:val="22"/>
          <w:szCs w:val="22"/>
        </w:rPr>
      </w:pPr>
    </w:p>
    <w:p w14:paraId="5BD1D5EE" w14:textId="77777777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Materials: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List all of the materials that you will need throughout the lesson.</w:t>
      </w:r>
    </w:p>
    <w:p w14:paraId="1C08EAEC" w14:textId="77777777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  <w:t xml:space="preserve">Ex:  Yeh Shen,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Mufaro’s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Beautiful Daughters, Chart Paper, Pencils</w:t>
      </w:r>
    </w:p>
    <w:p w14:paraId="1D2922F3" w14:textId="77777777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E2E7521" w14:textId="77777777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Essential Question of the Day: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List the overarching question that students should be able to answer by the end of the lesson </w:t>
      </w:r>
    </w:p>
    <w:p w14:paraId="67505D4F" w14:textId="77777777" w:rsidR="00766859" w:rsidRDefault="00766859" w:rsidP="00766859">
      <w:pPr>
        <w:autoSpaceDE w:val="0"/>
        <w:autoSpaceDN w:val="0"/>
        <w:adjustRightInd w:val="0"/>
        <w:ind w:left="720" w:right="-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Ex: How can you tell when something is similar and something is different?</w:t>
      </w:r>
    </w:p>
    <w:p w14:paraId="1118963D" w14:textId="77777777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  <w:sz w:val="22"/>
          <w:szCs w:val="22"/>
        </w:rPr>
      </w:pPr>
    </w:p>
    <w:p w14:paraId="43DBE38C" w14:textId="59A2B1E5" w:rsidR="003A16A0" w:rsidRPr="003A16A0" w:rsidRDefault="003A16A0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Pre-test Assessment: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Describe the assessment you will use to determine what students already know.</w:t>
      </w:r>
    </w:p>
    <w:p w14:paraId="78791470" w14:textId="77777777" w:rsidR="003A16A0" w:rsidRDefault="003A16A0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7486345" w14:textId="65B5548A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Opening: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How will you begin the lesson? (purpose, prior knowledge) List each 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step in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order.</w:t>
      </w:r>
    </w:p>
    <w:p w14:paraId="2F15485A" w14:textId="77777777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E8568F4" w14:textId="77777777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Guided Practice: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How will you explain and model the objective for the students? List each 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step in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order</w:t>
      </w:r>
    </w:p>
    <w:p w14:paraId="3F1844B0" w14:textId="77777777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210FEAEE" w14:textId="77777777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Independent Practice: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What will the students do independently? List each 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</w:rPr>
        <w:t>step in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order.</w:t>
      </w:r>
    </w:p>
    <w:p w14:paraId="7AB481E0" w14:textId="77777777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9E77146" w14:textId="77777777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Modifications:</w:t>
      </w:r>
    </w:p>
    <w:p w14:paraId="3EF170DB" w14:textId="77777777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Remediation </w:t>
      </w:r>
      <w:r>
        <w:rPr>
          <w:rFonts w:ascii="Times New Roman" w:hAnsi="Times New Roman" w:cs="Times New Roman"/>
          <w:i/>
          <w:iCs/>
          <w:sz w:val="22"/>
          <w:szCs w:val="22"/>
        </w:rPr>
        <w:t>– How will you help reteach the information for those who are confused?</w:t>
      </w:r>
    </w:p>
    <w:p w14:paraId="4F836716" w14:textId="77777777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7F16958C" w14:textId="77777777" w:rsidR="00766859" w:rsidRDefault="00766859" w:rsidP="00766859">
      <w:pPr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Enrichment </w:t>
      </w:r>
      <w:r>
        <w:rPr>
          <w:rFonts w:ascii="Times New Roman" w:hAnsi="Times New Roman" w:cs="Times New Roman"/>
          <w:i/>
          <w:iCs/>
          <w:sz w:val="22"/>
          <w:szCs w:val="22"/>
        </w:rPr>
        <w:t>– How will you involve students that easily grasp the objective?</w:t>
      </w:r>
    </w:p>
    <w:p w14:paraId="207424E8" w14:textId="77777777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2B8944D" w14:textId="77777777" w:rsidR="00766859" w:rsidRDefault="00766859" w:rsidP="00766859">
      <w:pPr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ESE Accommodations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– How will you modify the lesson for students with special </w:t>
      </w:r>
    </w:p>
    <w:p w14:paraId="1E1E1468" w14:textId="77777777" w:rsidR="00766859" w:rsidRDefault="00766859" w:rsidP="00766859">
      <w:pPr>
        <w:autoSpaceDE w:val="0"/>
        <w:autoSpaceDN w:val="0"/>
        <w:adjustRightInd w:val="0"/>
        <w:ind w:right="-720" w:firstLine="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needs? (Visually challenged, Auditory Challenged, Learning Disabled,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etc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0301A9BC" w14:textId="77777777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71D93D80" w14:textId="77777777" w:rsidR="00766859" w:rsidRDefault="00766859" w:rsidP="00766859">
      <w:pPr>
        <w:autoSpaceDE w:val="0"/>
        <w:autoSpaceDN w:val="0"/>
        <w:adjustRightInd w:val="0"/>
        <w:ind w:left="720" w:right="-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ESOL Modifications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– How will you engage students whose first language is not English? </w:t>
      </w:r>
    </w:p>
    <w:p w14:paraId="36195E26" w14:textId="77777777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63DB1F3" w14:textId="77777777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Closing: </w:t>
      </w:r>
      <w:r>
        <w:rPr>
          <w:rFonts w:ascii="Times New Roman" w:hAnsi="Times New Roman" w:cs="Times New Roman"/>
          <w:i/>
          <w:iCs/>
          <w:sz w:val="22"/>
          <w:szCs w:val="22"/>
        </w:rPr>
        <w:t>How will you wrap-up the lesson? Remember to summarize your objective.</w:t>
      </w:r>
    </w:p>
    <w:p w14:paraId="07E0581A" w14:textId="77777777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4A07FFD" w14:textId="77777777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Homework Extension Activity: </w:t>
      </w:r>
      <w:r>
        <w:rPr>
          <w:rFonts w:ascii="Times New Roman" w:hAnsi="Times New Roman" w:cs="Times New Roman"/>
          <w:i/>
          <w:iCs/>
          <w:sz w:val="22"/>
          <w:szCs w:val="22"/>
        </w:rPr>
        <w:t>What additional practice will students need to complete for homework?</w:t>
      </w:r>
    </w:p>
    <w:p w14:paraId="5C5ADCA2" w14:textId="77777777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24CF16E2" w14:textId="1DC177FC" w:rsidR="00766859" w:rsidRDefault="003A16A0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Reflection</w:t>
      </w:r>
      <w:r w:rsidR="00766859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766859">
        <w:rPr>
          <w:rFonts w:ascii="Times New Roman" w:hAnsi="Times New Roman" w:cs="Times New Roman"/>
          <w:i/>
          <w:iCs/>
          <w:sz w:val="22"/>
          <w:szCs w:val="22"/>
        </w:rPr>
        <w:t>How will you know that students grasp the objective of the lesson? What are you going to look for in their work/discussion?</w:t>
      </w:r>
    </w:p>
    <w:p w14:paraId="37ADA263" w14:textId="2224C787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8075CBB" w14:textId="7ECD8B5F" w:rsidR="003A16A0" w:rsidRPr="003A16A0" w:rsidRDefault="003A16A0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Post-test Assessment: </w:t>
      </w:r>
      <w:r w:rsidRPr="003A16A0">
        <w:rPr>
          <w:rFonts w:ascii="Times New Roman" w:hAnsi="Times New Roman" w:cs="Times New Roman"/>
          <w:i/>
          <w:iCs/>
          <w:sz w:val="22"/>
          <w:szCs w:val="22"/>
        </w:rPr>
        <w:t>How will you assess students on the information learned?</w:t>
      </w:r>
    </w:p>
    <w:p w14:paraId="1B3B71FB" w14:textId="77777777" w:rsidR="00766859" w:rsidRDefault="00766859" w:rsidP="00766859">
      <w:pPr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52905EA2" w14:textId="77777777" w:rsidR="00665BDF" w:rsidRDefault="00243D1F"/>
    <w:sectPr w:rsidR="00665BDF" w:rsidSect="006B6E7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59"/>
    <w:rsid w:val="00243D1F"/>
    <w:rsid w:val="0027646A"/>
    <w:rsid w:val="002B21F2"/>
    <w:rsid w:val="003A16A0"/>
    <w:rsid w:val="00766859"/>
    <w:rsid w:val="00915DB0"/>
    <w:rsid w:val="00B95AD0"/>
    <w:rsid w:val="00CB44A1"/>
    <w:rsid w:val="00DA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E3C26"/>
  <w15:chartTrackingRefBased/>
  <w15:docId w15:val="{AF61925A-C3BA-F848-AD8F-A7F08803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1772</Characters>
  <Application>Microsoft Office Word</Application>
  <DocSecurity>0</DocSecurity>
  <Lines>136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Bellino, Taryn E.</dc:creator>
  <cp:keywords/>
  <dc:description/>
  <cp:lastModifiedBy>Office User</cp:lastModifiedBy>
  <cp:revision>2</cp:revision>
  <dcterms:created xsi:type="dcterms:W3CDTF">2020-11-06T15:09:00Z</dcterms:created>
  <dcterms:modified xsi:type="dcterms:W3CDTF">2020-11-06T15:09:00Z</dcterms:modified>
</cp:coreProperties>
</file>